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1E72" w14:textId="77777777" w:rsidR="002B4784" w:rsidRDefault="00000000">
      <w:pPr>
        <w:tabs>
          <w:tab w:val="left" w:pos="6593"/>
        </w:tabs>
        <w:ind w:left="310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662BC729" wp14:editId="38844F5B">
            <wp:extent cx="741641" cy="3957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41" cy="39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46E51945" wp14:editId="5E074348">
            <wp:extent cx="2072710" cy="4057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71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C572" w14:textId="77777777" w:rsidR="002B4784" w:rsidRDefault="002B4784">
      <w:pPr>
        <w:pStyle w:val="Textkrper"/>
        <w:rPr>
          <w:sz w:val="20"/>
        </w:rPr>
      </w:pPr>
    </w:p>
    <w:p w14:paraId="4D3E6B93" w14:textId="77777777" w:rsidR="002B4784" w:rsidRDefault="002B4784">
      <w:pPr>
        <w:pStyle w:val="Textkrper"/>
        <w:rPr>
          <w:sz w:val="20"/>
        </w:rPr>
      </w:pPr>
    </w:p>
    <w:p w14:paraId="6EB1B2FA" w14:textId="77777777" w:rsidR="002B4784" w:rsidRDefault="002B4784">
      <w:pPr>
        <w:pStyle w:val="Textkrper"/>
        <w:rPr>
          <w:sz w:val="20"/>
        </w:rPr>
      </w:pPr>
    </w:p>
    <w:p w14:paraId="322C1316" w14:textId="77777777" w:rsidR="002B4784" w:rsidRDefault="002B4784">
      <w:pPr>
        <w:pStyle w:val="Textkrper"/>
        <w:rPr>
          <w:sz w:val="20"/>
        </w:rPr>
      </w:pPr>
    </w:p>
    <w:p w14:paraId="5FE50CFB" w14:textId="77777777" w:rsidR="002B4784" w:rsidRDefault="002B4784">
      <w:pPr>
        <w:pStyle w:val="Textkrper"/>
        <w:rPr>
          <w:sz w:val="20"/>
        </w:rPr>
      </w:pPr>
    </w:p>
    <w:p w14:paraId="712FD8CA" w14:textId="77777777" w:rsidR="002B4784" w:rsidRDefault="002B4784">
      <w:pPr>
        <w:pStyle w:val="Textkrper"/>
        <w:rPr>
          <w:sz w:val="20"/>
        </w:rPr>
      </w:pPr>
    </w:p>
    <w:p w14:paraId="539CB4E4" w14:textId="77777777" w:rsidR="002B4784" w:rsidRDefault="002B4784">
      <w:pPr>
        <w:pStyle w:val="Textkrper"/>
        <w:rPr>
          <w:sz w:val="20"/>
        </w:rPr>
      </w:pPr>
    </w:p>
    <w:p w14:paraId="3DD4843E" w14:textId="77777777" w:rsidR="002B4784" w:rsidRDefault="002B4784">
      <w:pPr>
        <w:pStyle w:val="Textkrper"/>
        <w:rPr>
          <w:sz w:val="20"/>
        </w:rPr>
      </w:pPr>
    </w:p>
    <w:p w14:paraId="1CE20A34" w14:textId="77777777" w:rsidR="002B4784" w:rsidRDefault="002B4784">
      <w:pPr>
        <w:pStyle w:val="Textkrper"/>
        <w:spacing w:before="9"/>
        <w:rPr>
          <w:sz w:val="19"/>
        </w:rPr>
      </w:pPr>
    </w:p>
    <w:p w14:paraId="26AE31E7" w14:textId="77777777" w:rsidR="002B4784" w:rsidRDefault="00000000">
      <w:pPr>
        <w:spacing w:before="72"/>
        <w:ind w:left="6659"/>
        <w:rPr>
          <w:b/>
          <w:i/>
          <w:sz w:val="18"/>
        </w:rPr>
      </w:pPr>
      <w:r>
        <w:rPr>
          <w:b/>
          <w:i/>
          <w:color w:val="8DAE10"/>
          <w:sz w:val="18"/>
        </w:rPr>
        <w:t>Faculty</w:t>
      </w:r>
      <w:r>
        <w:rPr>
          <w:b/>
          <w:i/>
          <w:color w:val="8DAE10"/>
          <w:spacing w:val="-7"/>
          <w:sz w:val="18"/>
        </w:rPr>
        <w:t xml:space="preserve"> </w:t>
      </w:r>
      <w:r>
        <w:rPr>
          <w:b/>
          <w:i/>
          <w:color w:val="8DAE10"/>
          <w:sz w:val="18"/>
        </w:rPr>
        <w:t>of</w:t>
      </w:r>
      <w:r>
        <w:rPr>
          <w:b/>
          <w:i/>
          <w:color w:val="8DAE10"/>
          <w:spacing w:val="-8"/>
          <w:sz w:val="18"/>
        </w:rPr>
        <w:t xml:space="preserve"> </w:t>
      </w:r>
      <w:r>
        <w:rPr>
          <w:b/>
          <w:i/>
          <w:color w:val="8DAE10"/>
          <w:sz w:val="18"/>
        </w:rPr>
        <w:t>Management</w:t>
      </w:r>
      <w:r>
        <w:rPr>
          <w:b/>
          <w:i/>
          <w:color w:val="8DAE10"/>
          <w:spacing w:val="-7"/>
          <w:sz w:val="18"/>
        </w:rPr>
        <w:t xml:space="preserve"> </w:t>
      </w:r>
      <w:r>
        <w:rPr>
          <w:b/>
          <w:i/>
          <w:color w:val="8DAE10"/>
          <w:sz w:val="18"/>
        </w:rPr>
        <w:t>and</w:t>
      </w:r>
      <w:r>
        <w:rPr>
          <w:b/>
          <w:i/>
          <w:color w:val="8DAE10"/>
          <w:spacing w:val="-5"/>
          <w:sz w:val="18"/>
        </w:rPr>
        <w:t xml:space="preserve"> </w:t>
      </w:r>
      <w:r>
        <w:rPr>
          <w:b/>
          <w:i/>
          <w:color w:val="8DAE10"/>
          <w:spacing w:val="-2"/>
          <w:sz w:val="18"/>
        </w:rPr>
        <w:t>Economics</w:t>
      </w:r>
    </w:p>
    <w:p w14:paraId="03BD2990" w14:textId="77777777" w:rsidR="002B4784" w:rsidRDefault="002B4784">
      <w:pPr>
        <w:pStyle w:val="Textkrper"/>
        <w:rPr>
          <w:b/>
          <w:i/>
          <w:sz w:val="18"/>
        </w:rPr>
      </w:pPr>
    </w:p>
    <w:p w14:paraId="0AF02719" w14:textId="2C6D00FC" w:rsidR="002B4784" w:rsidRDefault="00000000">
      <w:pPr>
        <w:spacing w:before="154" w:line="312" w:lineRule="auto"/>
        <w:ind w:left="6659"/>
        <w:rPr>
          <w:b/>
          <w:sz w:val="16"/>
        </w:rPr>
      </w:pPr>
      <w:r>
        <w:rPr>
          <w:b/>
          <w:sz w:val="16"/>
        </w:rPr>
        <w:t>Chair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Public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and</w:t>
      </w:r>
      <w:r w:rsidR="006F7C25">
        <w:rPr>
          <w:b/>
          <w:sz w:val="16"/>
        </w:rPr>
        <w:t xml:space="preserve"> Regional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Economic</w:t>
      </w:r>
      <w:r w:rsidR="006F7C25">
        <w:rPr>
          <w:b/>
          <w:sz w:val="16"/>
        </w:rPr>
        <w:t xml:space="preserve">s  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 xml:space="preserve">Prof. Dr. </w:t>
      </w:r>
      <w:proofErr w:type="spellStart"/>
      <w:r w:rsidR="006F7C25">
        <w:rPr>
          <w:b/>
          <w:sz w:val="16"/>
        </w:rPr>
        <w:t>Thushyanthan</w:t>
      </w:r>
      <w:proofErr w:type="spellEnd"/>
      <w:r w:rsidR="006F7C25">
        <w:rPr>
          <w:b/>
          <w:sz w:val="16"/>
        </w:rPr>
        <w:t xml:space="preserve"> Baskaran</w:t>
      </w:r>
    </w:p>
    <w:p w14:paraId="3A189CE2" w14:textId="77777777" w:rsidR="002B4784" w:rsidRDefault="002B4784">
      <w:pPr>
        <w:pStyle w:val="Textkrper"/>
        <w:rPr>
          <w:b/>
          <w:sz w:val="16"/>
        </w:rPr>
      </w:pPr>
    </w:p>
    <w:p w14:paraId="5D4769C9" w14:textId="77777777" w:rsidR="002B4784" w:rsidRDefault="002B4784">
      <w:pPr>
        <w:pStyle w:val="Textkrper"/>
        <w:rPr>
          <w:b/>
          <w:sz w:val="16"/>
        </w:rPr>
      </w:pPr>
    </w:p>
    <w:p w14:paraId="17B21C23" w14:textId="77777777" w:rsidR="002B4784" w:rsidRDefault="002B4784">
      <w:pPr>
        <w:pStyle w:val="Textkrper"/>
        <w:rPr>
          <w:b/>
          <w:sz w:val="16"/>
        </w:rPr>
      </w:pPr>
    </w:p>
    <w:p w14:paraId="26EE3592" w14:textId="77777777" w:rsidR="002B4784" w:rsidRDefault="002B4784">
      <w:pPr>
        <w:pStyle w:val="Textkrper"/>
        <w:rPr>
          <w:b/>
          <w:sz w:val="16"/>
        </w:rPr>
      </w:pPr>
    </w:p>
    <w:p w14:paraId="1B89E720" w14:textId="77777777" w:rsidR="002B4784" w:rsidRDefault="002B4784">
      <w:pPr>
        <w:pStyle w:val="Textkrper"/>
        <w:rPr>
          <w:b/>
          <w:sz w:val="16"/>
        </w:rPr>
      </w:pPr>
    </w:p>
    <w:p w14:paraId="14747C3D" w14:textId="77777777" w:rsidR="002B4784" w:rsidRDefault="002B4784">
      <w:pPr>
        <w:pStyle w:val="Textkrper"/>
        <w:spacing w:before="2"/>
        <w:rPr>
          <w:b/>
          <w:sz w:val="18"/>
        </w:rPr>
      </w:pPr>
    </w:p>
    <w:p w14:paraId="53CED9D2" w14:textId="77777777" w:rsidR="002B4784" w:rsidRDefault="00000000">
      <w:pPr>
        <w:pStyle w:val="Titel"/>
        <w:spacing w:line="465" w:lineRule="auto"/>
      </w:pP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Honour</w:t>
      </w:r>
      <w:proofErr w:type="spellEnd"/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autonomous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of Master/Bachelor Thesis or Seminar Paper</w:t>
      </w:r>
    </w:p>
    <w:p w14:paraId="418726D4" w14:textId="77777777" w:rsidR="002B4784" w:rsidRDefault="002B4784">
      <w:pPr>
        <w:pStyle w:val="Textkrper"/>
        <w:rPr>
          <w:b/>
        </w:rPr>
      </w:pPr>
    </w:p>
    <w:p w14:paraId="78E96F2D" w14:textId="77777777" w:rsidR="002B4784" w:rsidRDefault="002B4784">
      <w:pPr>
        <w:pStyle w:val="Textkrper"/>
        <w:spacing w:before="10"/>
        <w:rPr>
          <w:b/>
          <w:sz w:val="21"/>
        </w:rPr>
      </w:pPr>
    </w:p>
    <w:p w14:paraId="2E5AFB39" w14:textId="77777777" w:rsidR="002B4784" w:rsidRDefault="00000000">
      <w:pPr>
        <w:pStyle w:val="Textkrper"/>
        <w:spacing w:line="360" w:lineRule="auto"/>
        <w:ind w:left="138" w:right="430"/>
        <w:jc w:val="both"/>
      </w:pPr>
      <w:r>
        <w:t xml:space="preserve">I declare that I independently prepared the present work and that I did not use any literature or resources other than those indicated. Verbatim or non-verbatim citations are all </w:t>
      </w:r>
      <w:proofErr w:type="gramStart"/>
      <w:r>
        <w:t>marked</w:t>
      </w:r>
      <w:proofErr w:type="gramEnd"/>
      <w:r>
        <w:t xml:space="preserve"> and their </w:t>
      </w:r>
      <w:r>
        <w:rPr>
          <w:spacing w:val="-2"/>
        </w:rPr>
        <w:t>origin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specified.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also</w:t>
      </w:r>
      <w:r>
        <w:rPr>
          <w:spacing w:val="-5"/>
        </w:rPr>
        <w:t xml:space="preserve"> </w:t>
      </w:r>
      <w:r>
        <w:rPr>
          <w:spacing w:val="-2"/>
        </w:rPr>
        <w:t>applies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figures,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tables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illustrations,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online</w:t>
      </w:r>
      <w:r>
        <w:rPr>
          <w:spacing w:val="-6"/>
        </w:rPr>
        <w:t xml:space="preserve"> </w:t>
      </w:r>
      <w:r>
        <w:rPr>
          <w:spacing w:val="-2"/>
        </w:rPr>
        <w:t>sources.</w:t>
      </w:r>
    </w:p>
    <w:p w14:paraId="73648681" w14:textId="77777777" w:rsidR="002B4784" w:rsidRDefault="002B4784">
      <w:pPr>
        <w:pStyle w:val="Textkrper"/>
        <w:spacing w:before="9"/>
        <w:rPr>
          <w:sz w:val="20"/>
        </w:rPr>
      </w:pPr>
    </w:p>
    <w:p w14:paraId="72890A08" w14:textId="77777777" w:rsidR="002B4784" w:rsidRDefault="00000000">
      <w:pPr>
        <w:pStyle w:val="Textkrper"/>
        <w:spacing w:line="360" w:lineRule="auto"/>
        <w:ind w:left="138" w:right="434"/>
        <w:jc w:val="both"/>
      </w:pPr>
      <w:r>
        <w:t>Additionally,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matches</w:t>
      </w:r>
      <w:r>
        <w:rPr>
          <w:spacing w:val="-5"/>
        </w:rPr>
        <w:t xml:space="preserve"> </w:t>
      </w:r>
      <w:r>
        <w:t>invariably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in content and wording.</w:t>
      </w:r>
    </w:p>
    <w:p w14:paraId="0E52C8D3" w14:textId="77777777" w:rsidR="002B4784" w:rsidRDefault="002B4784">
      <w:pPr>
        <w:pStyle w:val="Textkrper"/>
        <w:spacing w:before="10"/>
        <w:rPr>
          <w:sz w:val="20"/>
        </w:rPr>
      </w:pPr>
    </w:p>
    <w:p w14:paraId="18EEFA21" w14:textId="77777777" w:rsidR="002B4784" w:rsidRDefault="00000000">
      <w:pPr>
        <w:pStyle w:val="Textkrper"/>
        <w:spacing w:line="360" w:lineRule="auto"/>
        <w:ind w:left="138" w:right="430"/>
        <w:jc w:val="both"/>
      </w:pPr>
      <w:r>
        <w:t>I have read and acknowledged the “Guidelines for Writing Theses and Seminar Papers” and the “Information on Dealing with Plagiarism” provided by the chair. I am aware that my thesis or seminar paper will be routinely</w:t>
      </w:r>
      <w:r>
        <w:rPr>
          <w:spacing w:val="-2"/>
        </w:rPr>
        <w:t xml:space="preserve"> </w:t>
      </w:r>
      <w:r>
        <w:t>checked with an anti-plagiarism software. I</w:t>
      </w:r>
      <w:r>
        <w:rPr>
          <w:spacing w:val="-1"/>
        </w:rPr>
        <w:t xml:space="preserve"> </w:t>
      </w:r>
      <w:r>
        <w:t xml:space="preserve">am also aware that if evidence is </w:t>
      </w:r>
      <w:proofErr w:type="gramStart"/>
      <w:r>
        <w:t>provided that</w:t>
      </w:r>
      <w:proofErr w:type="gramEnd"/>
      <w:r>
        <w:t xml:space="preserve"> parts of this thesis/seminar paper constitute plagiarism, serious consequences will ensue. These consequences range, depending on the severity of the attempt to deceive,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downgrading</w:t>
      </w:r>
      <w:r>
        <w:rPr>
          <w:spacing w:val="-13"/>
        </w:rPr>
        <w:t xml:space="preserve"> </w:t>
      </w:r>
      <w:r>
        <w:t>(</w:t>
      </w:r>
      <w:proofErr w:type="spellStart"/>
      <w:r>
        <w:t>Notenabzug</w:t>
      </w:r>
      <w:proofErr w:type="spellEnd"/>
      <w:r>
        <w:t>),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grading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“insufficient,”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sanctions at the discretion of the examination committee.</w:t>
      </w:r>
    </w:p>
    <w:p w14:paraId="22FE95AA" w14:textId="77777777" w:rsidR="002B4784" w:rsidRDefault="002B4784">
      <w:pPr>
        <w:pStyle w:val="Textkrper"/>
        <w:rPr>
          <w:sz w:val="20"/>
        </w:rPr>
      </w:pPr>
    </w:p>
    <w:p w14:paraId="1BC04DC9" w14:textId="77777777" w:rsidR="002B4784" w:rsidRDefault="002B4784">
      <w:pPr>
        <w:pStyle w:val="Textkrper"/>
        <w:rPr>
          <w:sz w:val="20"/>
        </w:rPr>
      </w:pPr>
    </w:p>
    <w:p w14:paraId="3B74E63F" w14:textId="77777777" w:rsidR="002B4784" w:rsidRDefault="002B4784">
      <w:pPr>
        <w:pStyle w:val="Textkrper"/>
        <w:rPr>
          <w:sz w:val="20"/>
        </w:rPr>
      </w:pPr>
    </w:p>
    <w:p w14:paraId="0EB1CAA4" w14:textId="77777777" w:rsidR="002B4784" w:rsidRDefault="002B4784">
      <w:pPr>
        <w:pStyle w:val="Textkrper"/>
        <w:rPr>
          <w:sz w:val="20"/>
        </w:rPr>
      </w:pPr>
    </w:p>
    <w:p w14:paraId="55B7C18E" w14:textId="77777777" w:rsidR="002B4784" w:rsidRDefault="00000000">
      <w:pPr>
        <w:pStyle w:val="Textkrper"/>
        <w:spacing w:before="1"/>
        <w:rPr>
          <w:sz w:val="27"/>
        </w:rPr>
      </w:pPr>
      <w:r>
        <w:pict w14:anchorId="57AD0B7A">
          <v:rect id="docshape1" o:spid="_x0000_s1026" style="position:absolute;margin-left:69.5pt;margin-top:16.8pt;width:456.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5894579" w14:textId="77777777" w:rsidR="002B4784" w:rsidRDefault="002B4784">
      <w:pPr>
        <w:pStyle w:val="Textkrper"/>
        <w:spacing w:before="2"/>
        <w:rPr>
          <w:sz w:val="7"/>
        </w:rPr>
      </w:pPr>
    </w:p>
    <w:p w14:paraId="7E3AE11C" w14:textId="77777777" w:rsidR="002B4784" w:rsidRDefault="00000000">
      <w:pPr>
        <w:pStyle w:val="Textkrper"/>
        <w:spacing w:before="58"/>
        <w:ind w:left="138"/>
      </w:pPr>
      <w:r>
        <w:t>Place,</w:t>
      </w:r>
      <w:r>
        <w:rPr>
          <w:spacing w:val="-8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rPr>
          <w:spacing w:val="-2"/>
        </w:rPr>
        <w:t>Signature</w:t>
      </w:r>
    </w:p>
    <w:p w14:paraId="33DAEB2E" w14:textId="77777777" w:rsidR="002B4784" w:rsidRDefault="002B4784">
      <w:pPr>
        <w:pStyle w:val="Textkrper"/>
        <w:rPr>
          <w:sz w:val="20"/>
        </w:rPr>
      </w:pPr>
    </w:p>
    <w:p w14:paraId="707D0EDD" w14:textId="77777777" w:rsidR="002B4784" w:rsidRDefault="002B4784">
      <w:pPr>
        <w:pStyle w:val="Textkrper"/>
        <w:spacing w:before="2"/>
      </w:pPr>
    </w:p>
    <w:p w14:paraId="08B0153F" w14:textId="1DF39CCC" w:rsidR="002B4784" w:rsidRDefault="002B4784">
      <w:pPr>
        <w:spacing w:before="71"/>
        <w:ind w:left="4628" w:right="4858"/>
        <w:jc w:val="center"/>
        <w:rPr>
          <w:sz w:val="17"/>
        </w:rPr>
      </w:pPr>
    </w:p>
    <w:sectPr w:rsidR="002B4784">
      <w:type w:val="continuous"/>
      <w:pgSz w:w="11900" w:h="16840"/>
      <w:pgMar w:top="10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784"/>
    <w:rsid w:val="002B4784"/>
    <w:rsid w:val="006F7C25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7E208"/>
  <w15:docId w15:val="{9935DD89-702F-4295-A134-932CC73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2651" w:right="95" w:hanging="119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of Honour_dec15</dc:title>
  <dc:creator>Patricia Hofmann</dc:creator>
  <cp:lastModifiedBy>Josua Peters</cp:lastModifiedBy>
  <cp:revision>3</cp:revision>
  <dcterms:created xsi:type="dcterms:W3CDTF">2022-11-03T16:06:00Z</dcterms:created>
  <dcterms:modified xsi:type="dcterms:W3CDTF">2022-11-07T11:09:00Z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2022-11-03T00:00:00Z</vt:filetime>
  </property>
  <property fmtid="{D5CDD505-2E9C-101B-9397-08002B2CF9AE}" pid="5" name="Producer">
    <vt:lpwstr>GPL Ghostscript 9.14</vt:lpwstr>
  </property>
</Properties>
</file>